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13E" w:rsidRPr="00855313" w:rsidRDefault="008D1E3E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13E" w:rsidRPr="002D7B95" w:rsidRDefault="00DB513E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67396E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DB513E" w:rsidRPr="002D7B95" w:rsidRDefault="00DB513E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67396E">
        <w:rPr>
          <w:rFonts w:ascii="Tahoma" w:hAnsi="Tahoma" w:cs="Tahoma"/>
          <w:noProof/>
          <w:sz w:val="16"/>
          <w:szCs w:val="16"/>
        </w:rPr>
        <w:t>IL FRIULI VENEZIA GIULIA</w:t>
      </w:r>
    </w:p>
    <w:p w:rsidR="00DB513E" w:rsidRPr="00943DAB" w:rsidRDefault="00DB513E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67396E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943DAB">
        <w:rPr>
          <w:rFonts w:ascii="Tahoma" w:hAnsi="Tahoma" w:cs="Tahoma"/>
          <w:sz w:val="22"/>
          <w:szCs w:val="22"/>
        </w:rPr>
        <w:t xml:space="preserve"> </w:t>
      </w:r>
      <w:r w:rsidRPr="0067396E">
        <w:rPr>
          <w:rFonts w:ascii="Tahoma" w:hAnsi="Tahoma" w:cs="Tahoma"/>
          <w:noProof/>
          <w:sz w:val="22"/>
          <w:szCs w:val="22"/>
        </w:rPr>
        <w:t>DI TARCENTO</w:t>
      </w:r>
    </w:p>
    <w:p w:rsidR="00DB513E" w:rsidRPr="00943DAB" w:rsidRDefault="00DB513E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7396E">
        <w:rPr>
          <w:rFonts w:ascii="Tahoma" w:hAnsi="Tahoma" w:cs="Tahoma"/>
          <w:noProof/>
          <w:sz w:val="16"/>
          <w:szCs w:val="16"/>
        </w:rPr>
        <w:t>VIALE MATTEOTTI, 56</w:t>
      </w:r>
      <w:r w:rsidRPr="00943DAB">
        <w:rPr>
          <w:rFonts w:ascii="Tahoma" w:hAnsi="Tahoma" w:cs="Tahoma"/>
          <w:sz w:val="16"/>
          <w:szCs w:val="16"/>
        </w:rPr>
        <w:t xml:space="preserve"> </w:t>
      </w:r>
    </w:p>
    <w:p w:rsidR="00DB513E" w:rsidRPr="00943DAB" w:rsidRDefault="00DB513E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7396E">
        <w:rPr>
          <w:rFonts w:ascii="Tahoma" w:hAnsi="Tahoma" w:cs="Tahoma"/>
          <w:noProof/>
          <w:sz w:val="16"/>
          <w:szCs w:val="16"/>
        </w:rPr>
        <w:t>33017</w:t>
      </w:r>
      <w:r w:rsidRPr="00943DAB">
        <w:rPr>
          <w:rFonts w:ascii="Tahoma" w:hAnsi="Tahoma" w:cs="Tahoma"/>
          <w:sz w:val="16"/>
          <w:szCs w:val="16"/>
        </w:rPr>
        <w:t xml:space="preserve"> </w:t>
      </w:r>
      <w:r w:rsidRPr="0067396E">
        <w:rPr>
          <w:rFonts w:ascii="Tahoma" w:hAnsi="Tahoma" w:cs="Tahoma"/>
          <w:noProof/>
          <w:sz w:val="16"/>
          <w:szCs w:val="16"/>
        </w:rPr>
        <w:t>TARCENTO</w:t>
      </w:r>
      <w:r w:rsidRPr="00943DAB">
        <w:rPr>
          <w:rFonts w:ascii="Tahoma" w:hAnsi="Tahoma" w:cs="Tahoma"/>
          <w:sz w:val="16"/>
          <w:szCs w:val="16"/>
        </w:rPr>
        <w:t xml:space="preserve"> (</w:t>
      </w:r>
      <w:r w:rsidRPr="0067396E">
        <w:rPr>
          <w:rFonts w:ascii="Tahoma" w:hAnsi="Tahoma" w:cs="Tahoma"/>
          <w:noProof/>
          <w:sz w:val="16"/>
          <w:szCs w:val="16"/>
        </w:rPr>
        <w:t>UD</w:t>
      </w:r>
      <w:r w:rsidRPr="00943DAB">
        <w:rPr>
          <w:rFonts w:ascii="Tahoma" w:hAnsi="Tahoma" w:cs="Tahoma"/>
          <w:sz w:val="16"/>
          <w:szCs w:val="16"/>
        </w:rPr>
        <w:t>)</w:t>
      </w:r>
    </w:p>
    <w:p w:rsidR="00DB513E" w:rsidRPr="004C10D9" w:rsidRDefault="00DB513E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67396E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67396E">
        <w:rPr>
          <w:rFonts w:ascii="Tahoma" w:hAnsi="Tahoma" w:cs="Tahoma"/>
          <w:noProof/>
          <w:sz w:val="16"/>
          <w:szCs w:val="16"/>
        </w:rPr>
        <w:t>UDIC83000X</w:t>
      </w:r>
    </w:p>
    <w:p w:rsidR="00DB513E" w:rsidRPr="00C30C4A" w:rsidRDefault="00DB513E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DB513E" w:rsidRPr="00CF0E7D" w:rsidRDefault="00DB513E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67396E">
        <w:rPr>
          <w:rFonts w:ascii="Tahoma" w:hAnsi="Tahoma" w:cs="Tahoma"/>
          <w:b/>
          <w:noProof/>
          <w:sz w:val="18"/>
          <w:szCs w:val="18"/>
        </w:rPr>
        <w:t>63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67396E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DB513E" w:rsidRDefault="00DB513E" w:rsidP="00D231D3">
      <w:pPr>
        <w:jc w:val="center"/>
        <w:rPr>
          <w:rFonts w:ascii="Tahoma" w:hAnsi="Tahoma" w:cs="Tahoma"/>
          <w:b/>
        </w:rPr>
      </w:pPr>
    </w:p>
    <w:p w:rsidR="00DB513E" w:rsidRPr="00D231D3" w:rsidRDefault="00DB513E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DB513E" w:rsidRDefault="00DB513E" w:rsidP="00A679FD">
      <w:pPr>
        <w:rPr>
          <w:rFonts w:ascii="Tahoma" w:hAnsi="Tahoma" w:cs="Tahoma"/>
          <w:sz w:val="20"/>
          <w:szCs w:val="20"/>
        </w:rPr>
      </w:pPr>
    </w:p>
    <w:p w:rsidR="00DB513E" w:rsidRDefault="00DB513E" w:rsidP="00A679FD">
      <w:pPr>
        <w:rPr>
          <w:rFonts w:ascii="Tahoma" w:hAnsi="Tahoma" w:cs="Tahoma"/>
          <w:sz w:val="20"/>
          <w:szCs w:val="20"/>
        </w:rPr>
      </w:pPr>
    </w:p>
    <w:p w:rsidR="00DB513E" w:rsidRDefault="00DB513E" w:rsidP="008D1E3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</w:t>
      </w:r>
      <w:bookmarkStart w:id="0" w:name="_GoBack"/>
      <w:r>
        <w:rPr>
          <w:rFonts w:ascii="Tahoma" w:hAnsi="Tahoma" w:cs="Tahoma"/>
          <w:sz w:val="18"/>
          <w:szCs w:val="18"/>
        </w:rPr>
        <w:t xml:space="preserve">all’esercizio finanziario </w:t>
      </w:r>
      <w:r w:rsidRPr="0067396E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67396E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67396E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DB513E" w:rsidRPr="001E293C" w:rsidRDefault="00DB513E" w:rsidP="008D1E3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DB513E" w:rsidRDefault="00DB513E" w:rsidP="008D1E3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67396E">
        <w:rPr>
          <w:rFonts w:ascii="Tahoma" w:hAnsi="Tahoma" w:cs="Tahoma"/>
          <w:noProof/>
          <w:sz w:val="18"/>
          <w:szCs w:val="18"/>
        </w:rPr>
        <w:t>Z01 - Contributo volontario genitori per ampliamento offerta formativa a.s. 2019/20</w:t>
      </w:r>
      <w:r>
        <w:rPr>
          <w:rFonts w:ascii="Tahoma" w:hAnsi="Tahoma" w:cs="Tahoma"/>
          <w:sz w:val="18"/>
          <w:szCs w:val="18"/>
        </w:rPr>
        <w:t>;</w:t>
      </w:r>
    </w:p>
    <w:p w:rsidR="00DB513E" w:rsidRPr="000971E3" w:rsidRDefault="00DB513E" w:rsidP="008D1E3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di </w:t>
      </w:r>
      <w:r w:rsidRPr="0067396E">
        <w:rPr>
          <w:rFonts w:ascii="Tahoma" w:hAnsi="Tahoma" w:cs="Tahoma"/>
          <w:noProof/>
          <w:sz w:val="18"/>
          <w:szCs w:val="18"/>
        </w:rPr>
        <w:t>2.351,09</w:t>
      </w:r>
      <w:r>
        <w:rPr>
          <w:rFonts w:ascii="Tahoma" w:hAnsi="Tahoma" w:cs="Tahoma"/>
          <w:sz w:val="18"/>
          <w:szCs w:val="18"/>
        </w:rPr>
        <w:t xml:space="preserve"> euro.</w:t>
      </w:r>
    </w:p>
    <w:bookmarkEnd w:id="0"/>
    <w:p w:rsidR="00DB513E" w:rsidRDefault="00DB513E" w:rsidP="00A679FD">
      <w:pPr>
        <w:rPr>
          <w:rFonts w:ascii="Tahoma" w:hAnsi="Tahoma" w:cs="Tahoma"/>
          <w:sz w:val="18"/>
          <w:szCs w:val="18"/>
        </w:rPr>
      </w:pPr>
    </w:p>
    <w:p w:rsidR="00DB513E" w:rsidRPr="00D231D3" w:rsidRDefault="00DB513E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DB513E" w:rsidRDefault="00DB513E" w:rsidP="00A679FD">
      <w:pPr>
        <w:rPr>
          <w:rFonts w:ascii="Tahoma" w:hAnsi="Tahoma" w:cs="Tahoma"/>
          <w:sz w:val="18"/>
          <w:szCs w:val="18"/>
        </w:rPr>
      </w:pPr>
    </w:p>
    <w:p w:rsidR="00DB513E" w:rsidRDefault="00DB513E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67396E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DB513E" w:rsidRDefault="00DB513E" w:rsidP="00A679FD">
      <w:pPr>
        <w:rPr>
          <w:rFonts w:ascii="Tahoma" w:hAnsi="Tahoma" w:cs="Tahoma"/>
          <w:sz w:val="18"/>
          <w:szCs w:val="18"/>
        </w:rPr>
      </w:pPr>
    </w:p>
    <w:p w:rsidR="00DB513E" w:rsidRPr="00D231D3" w:rsidRDefault="00DB513E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DB513E" w:rsidRDefault="00DB513E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DB513E" w:rsidRPr="00D14162" w:rsidTr="00D14162"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DB513E" w:rsidRPr="00D14162" w:rsidRDefault="00DB513E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DB513E" w:rsidRPr="00D14162" w:rsidRDefault="00DB513E" w:rsidP="00D141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4162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DB513E" w:rsidRPr="00D14162" w:rsidTr="00D14162"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DB513E" w:rsidRPr="00D14162" w:rsidRDefault="00DB513E" w:rsidP="00D141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328" w:type="dxa"/>
            <w:shd w:val="clear" w:color="auto" w:fill="auto"/>
          </w:tcPr>
          <w:p w:rsidR="00DB513E" w:rsidRPr="00D14162" w:rsidRDefault="00DB513E" w:rsidP="00D1416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volontari da famiglie - Contrib. volontari ampliamento offerta formativa</w:t>
            </w:r>
          </w:p>
        </w:tc>
        <w:tc>
          <w:tcPr>
            <w:tcW w:w="1440" w:type="dxa"/>
            <w:shd w:val="clear" w:color="auto" w:fill="auto"/>
          </w:tcPr>
          <w:p w:rsidR="00DB513E" w:rsidRPr="00D14162" w:rsidRDefault="00DB513E" w:rsidP="00D14162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2.351,09</w:t>
            </w:r>
          </w:p>
        </w:tc>
      </w:tr>
    </w:tbl>
    <w:p w:rsidR="00DB513E" w:rsidRDefault="00DB513E" w:rsidP="00D231D3">
      <w:pPr>
        <w:rPr>
          <w:rFonts w:ascii="Tahoma" w:hAnsi="Tahoma" w:cs="Tahoma"/>
          <w:sz w:val="18"/>
          <w:szCs w:val="18"/>
        </w:rPr>
      </w:pPr>
    </w:p>
    <w:p w:rsidR="00DB513E" w:rsidRDefault="00DB513E" w:rsidP="001C11B1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L’importo andrà a confluire totalmente nella disponibilità finanziaria da programmare.</w:t>
      </w:r>
    </w:p>
    <w:p w:rsidR="00DB513E" w:rsidRDefault="00DB513E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DB513E" w:rsidRDefault="00DB513E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DB513E" w:rsidRDefault="00DB513E" w:rsidP="00D6756D">
      <w:pPr>
        <w:jc w:val="both"/>
        <w:rPr>
          <w:rFonts w:ascii="Tahoma" w:hAnsi="Tahoma" w:cs="Tahoma"/>
          <w:sz w:val="18"/>
          <w:szCs w:val="18"/>
        </w:rPr>
      </w:pPr>
    </w:p>
    <w:p w:rsidR="00DB513E" w:rsidRPr="000E7A19" w:rsidRDefault="00DB513E" w:rsidP="00D6756D">
      <w:pPr>
        <w:jc w:val="both"/>
        <w:rPr>
          <w:rFonts w:ascii="Tahoma" w:hAnsi="Tahoma" w:cs="Tahoma"/>
          <w:sz w:val="18"/>
          <w:szCs w:val="18"/>
        </w:rPr>
      </w:pPr>
    </w:p>
    <w:p w:rsidR="00DB513E" w:rsidRPr="00005C0D" w:rsidRDefault="00DB513E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7396E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DB513E" w:rsidRPr="00005C0D" w:rsidRDefault="00DB513E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7396E">
        <w:rPr>
          <w:rFonts w:ascii="Tahoma" w:hAnsi="Tahoma" w:cs="Tahoma"/>
          <w:noProof/>
          <w:sz w:val="20"/>
          <w:szCs w:val="20"/>
        </w:rPr>
        <w:t>Marta Bocci</w:t>
      </w:r>
    </w:p>
    <w:p w:rsidR="00DB513E" w:rsidRDefault="00DB513E" w:rsidP="00D6756D">
      <w:pPr>
        <w:spacing w:line="360" w:lineRule="auto"/>
        <w:ind w:firstLine="709"/>
        <w:sectPr w:rsidR="00DB513E" w:rsidSect="00DB51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DB513E" w:rsidRPr="00005C0D" w:rsidRDefault="00DB513E" w:rsidP="00D6756D">
      <w:pPr>
        <w:spacing w:line="360" w:lineRule="auto"/>
        <w:ind w:firstLine="709"/>
      </w:pPr>
    </w:p>
    <w:sectPr w:rsidR="00DB513E" w:rsidRPr="00005C0D" w:rsidSect="00DB513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457" w:rsidRDefault="006B6457" w:rsidP="008A1557">
      <w:r>
        <w:separator/>
      </w:r>
    </w:p>
  </w:endnote>
  <w:endnote w:type="continuationSeparator" w:id="0">
    <w:p w:rsidR="006B6457" w:rsidRDefault="006B6457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457" w:rsidRDefault="006B6457" w:rsidP="008A1557">
      <w:r>
        <w:separator/>
      </w:r>
    </w:p>
  </w:footnote>
  <w:footnote w:type="continuationSeparator" w:id="0">
    <w:p w:rsidR="006B6457" w:rsidRDefault="006B6457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E" w:rsidRDefault="00DB513E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B4" w:rsidRDefault="001061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061B4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7AB6"/>
    <w:rsid w:val="001A154E"/>
    <w:rsid w:val="001A36A5"/>
    <w:rsid w:val="001A631C"/>
    <w:rsid w:val="001B1E70"/>
    <w:rsid w:val="001B4EA4"/>
    <w:rsid w:val="001B600C"/>
    <w:rsid w:val="001C11B1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24A0"/>
    <w:rsid w:val="002C54A2"/>
    <w:rsid w:val="002C6005"/>
    <w:rsid w:val="002C6290"/>
    <w:rsid w:val="002C747E"/>
    <w:rsid w:val="002D1D22"/>
    <w:rsid w:val="002D4F3E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26E6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179BF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205E6"/>
    <w:rsid w:val="006250C8"/>
    <w:rsid w:val="006300AF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B645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1E3E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3DAB"/>
    <w:rsid w:val="009450A3"/>
    <w:rsid w:val="0094525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6374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03BD"/>
    <w:rsid w:val="00AE1B9E"/>
    <w:rsid w:val="00AE5740"/>
    <w:rsid w:val="00AF0EDB"/>
    <w:rsid w:val="00AF54E4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0C4A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D61FC"/>
    <w:rsid w:val="00CE291B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4162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77DE3"/>
    <w:rsid w:val="00D80258"/>
    <w:rsid w:val="00D91590"/>
    <w:rsid w:val="00D92937"/>
    <w:rsid w:val="00D95E14"/>
    <w:rsid w:val="00D978D1"/>
    <w:rsid w:val="00DA26C9"/>
    <w:rsid w:val="00DA5A41"/>
    <w:rsid w:val="00DA6E4C"/>
    <w:rsid w:val="00DB0D6F"/>
    <w:rsid w:val="00DB513E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1F37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7EB0AB1-A7E2-407B-A86D-3BF1FA0B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Nuova Entrata (no Progetti/Attività)</vt:lpstr>
    </vt:vector>
  </TitlesOfParts>
  <Company>Axios Italia Enginnering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Nuova Entrata (no Progetti/Attività)</dc:title>
  <dc:subject/>
  <dc:creator>Axios Italia Enginnering</dc:creator>
  <cp:keywords/>
  <dc:description>TAB[/03,1,1,2,3,4,5/][MM]</dc:description>
  <cp:lastModifiedBy>Tonchia Luisa Paola</cp:lastModifiedBy>
  <cp:revision>2</cp:revision>
  <dcterms:created xsi:type="dcterms:W3CDTF">2019-11-25T11:30:00Z</dcterms:created>
  <dcterms:modified xsi:type="dcterms:W3CDTF">2019-11-25T11:30:00Z</dcterms:modified>
  <cp:category>VP</cp:category>
</cp:coreProperties>
</file>